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E41" w14:textId="6C7C7E1E" w:rsidR="005771D7" w:rsidRPr="003C2C1C" w:rsidRDefault="005B41A6" w:rsidP="00817506">
      <w:pPr>
        <w:jc w:val="center"/>
        <w:rPr>
          <w:rFonts w:ascii="Times" w:hAnsi="Times" w:cstheme="majorHAnsi"/>
          <w:b/>
          <w:bCs/>
          <w:sz w:val="44"/>
          <w:szCs w:val="44"/>
          <w:lang w:val="en-US"/>
        </w:rPr>
      </w:pPr>
      <w:r w:rsidRPr="003C2C1C">
        <w:rPr>
          <w:rFonts w:ascii="Times" w:hAnsi="Times" w:cstheme="majorHAnsi"/>
          <w:b/>
          <w:bCs/>
          <w:sz w:val="44"/>
          <w:szCs w:val="44"/>
          <w:lang w:val="en-US"/>
        </w:rPr>
        <w:t>K</w:t>
      </w:r>
      <w:r w:rsidR="003D1D30" w:rsidRPr="003C2C1C">
        <w:rPr>
          <w:rFonts w:ascii="Times" w:hAnsi="Times" w:cstheme="majorHAnsi"/>
          <w:b/>
          <w:bCs/>
          <w:sz w:val="44"/>
          <w:szCs w:val="44"/>
          <w:lang w:val="en-US"/>
        </w:rPr>
        <w:t>enria</w:t>
      </w:r>
      <w:r w:rsidRPr="003C2C1C">
        <w:rPr>
          <w:rFonts w:ascii="Times" w:hAnsi="Times" w:cstheme="majorHAnsi"/>
          <w:b/>
          <w:bCs/>
          <w:sz w:val="44"/>
          <w:szCs w:val="44"/>
          <w:lang w:val="en-US"/>
        </w:rPr>
        <w:t xml:space="preserve"> A. Taylor</w:t>
      </w:r>
    </w:p>
    <w:p w14:paraId="13A86A70" w14:textId="77777777" w:rsidR="00817506" w:rsidRDefault="005B41A6" w:rsidP="005B4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theme="majorHAnsi"/>
          <w:sz w:val="18"/>
          <w:szCs w:val="18"/>
          <w:lang w:val="en-US"/>
        </w:rPr>
      </w:pPr>
      <w:r w:rsidRPr="00817506">
        <w:rPr>
          <w:rFonts w:ascii="Times" w:hAnsi="Times" w:cstheme="majorHAnsi"/>
          <w:b/>
          <w:bCs/>
          <w:sz w:val="18"/>
          <w:szCs w:val="18"/>
          <w:lang w:val="en-US"/>
        </w:rPr>
        <w:t>Email:</w:t>
      </w:r>
      <w:r w:rsidRPr="00817506">
        <w:rPr>
          <w:rFonts w:ascii="Times" w:hAnsi="Times" w:cstheme="majorHAnsi"/>
          <w:sz w:val="18"/>
          <w:szCs w:val="18"/>
          <w:lang w:val="en-US"/>
        </w:rPr>
        <w:t xml:space="preserve"> </w:t>
      </w:r>
      <w:hyperlink r:id="rId5" w:history="1">
        <w:r w:rsidRPr="00817506">
          <w:rPr>
            <w:rStyle w:val="Hyperlink"/>
            <w:rFonts w:ascii="Times" w:hAnsi="Times" w:cstheme="majorHAnsi"/>
            <w:sz w:val="18"/>
            <w:szCs w:val="18"/>
            <w:lang w:val="en-US"/>
          </w:rPr>
          <w:t>kenriataylor@gmail.com</w:t>
        </w:r>
      </w:hyperlink>
      <w:r w:rsidRPr="00817506">
        <w:rPr>
          <w:rFonts w:ascii="Times" w:hAnsi="Times" w:cstheme="majorHAnsi"/>
          <w:sz w:val="18"/>
          <w:szCs w:val="18"/>
          <w:lang w:val="en-US"/>
        </w:rPr>
        <w:t xml:space="preserve"> | </w:t>
      </w:r>
      <w:r w:rsidRPr="00817506">
        <w:rPr>
          <w:rFonts w:ascii="Times" w:hAnsi="Times" w:cstheme="majorHAnsi"/>
          <w:b/>
          <w:bCs/>
          <w:sz w:val="18"/>
          <w:szCs w:val="18"/>
          <w:lang w:val="en-US"/>
        </w:rPr>
        <w:t>Phone:</w:t>
      </w:r>
      <w:r w:rsidRPr="00817506">
        <w:rPr>
          <w:rFonts w:ascii="Times" w:hAnsi="Times" w:cstheme="majorHAnsi"/>
          <w:sz w:val="18"/>
          <w:szCs w:val="18"/>
          <w:lang w:val="en-US"/>
        </w:rPr>
        <w:t xml:space="preserve"> (242) 395-8709 | </w:t>
      </w:r>
    </w:p>
    <w:p w14:paraId="0D4813C8" w14:textId="52AEB6D2" w:rsidR="005B41A6" w:rsidRPr="00817506" w:rsidRDefault="00817506" w:rsidP="005B4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theme="majorHAnsi"/>
          <w:sz w:val="20"/>
          <w:szCs w:val="20"/>
        </w:rPr>
      </w:pPr>
      <w:r w:rsidRPr="00817506">
        <w:rPr>
          <w:rFonts w:ascii="Times" w:hAnsi="Times" w:cstheme="majorHAnsi"/>
          <w:b/>
          <w:bCs/>
          <w:sz w:val="18"/>
          <w:szCs w:val="18"/>
          <w:lang w:val="en-US"/>
        </w:rPr>
        <w:t>Website:</w:t>
      </w:r>
      <w:r w:rsidRPr="00817506">
        <w:rPr>
          <w:rFonts w:ascii="Times" w:hAnsi="Times" w:cstheme="majorHAnsi"/>
          <w:sz w:val="18"/>
          <w:szCs w:val="18"/>
          <w:lang w:val="en-US"/>
        </w:rPr>
        <w:t xml:space="preserve"> </w:t>
      </w:r>
      <w:hyperlink r:id="rId6" w:history="1">
        <w:r w:rsidRPr="00817506">
          <w:rPr>
            <w:rStyle w:val="Hyperlink"/>
            <w:rFonts w:ascii="Times" w:hAnsi="Times" w:cstheme="majorHAnsi"/>
            <w:sz w:val="18"/>
            <w:szCs w:val="18"/>
            <w:lang w:val="en-US"/>
          </w:rPr>
          <w:t>www.theparadisegourmet.com</w:t>
        </w:r>
      </w:hyperlink>
      <w:r w:rsidRPr="00817506">
        <w:rPr>
          <w:rFonts w:ascii="Times" w:hAnsi="Times" w:cstheme="majorHAnsi"/>
          <w:sz w:val="18"/>
          <w:szCs w:val="18"/>
          <w:lang w:val="en-US"/>
        </w:rPr>
        <w:t xml:space="preserve"> | </w:t>
      </w:r>
      <w:r w:rsidR="005B41A6" w:rsidRPr="00817506">
        <w:rPr>
          <w:rFonts w:ascii="Times" w:hAnsi="Times" w:cstheme="majorHAnsi"/>
          <w:b/>
          <w:bCs/>
          <w:sz w:val="18"/>
          <w:szCs w:val="18"/>
          <w:lang w:val="en-US"/>
        </w:rPr>
        <w:t>LinkedIn:</w:t>
      </w:r>
      <w:r w:rsidR="005B41A6" w:rsidRPr="00817506">
        <w:rPr>
          <w:rFonts w:ascii="Times" w:hAnsi="Times" w:cstheme="majorHAnsi"/>
          <w:sz w:val="18"/>
          <w:szCs w:val="18"/>
          <w:lang w:val="en-US"/>
        </w:rPr>
        <w:t xml:space="preserve"> </w:t>
      </w:r>
      <w:hyperlink r:id="rId7" w:history="1">
        <w:r w:rsidR="005B41A6" w:rsidRPr="00817506">
          <w:rPr>
            <w:rStyle w:val="Hyperlink"/>
            <w:rFonts w:ascii="Times" w:hAnsi="Times" w:cstheme="majorHAnsi"/>
            <w:sz w:val="18"/>
            <w:szCs w:val="18"/>
          </w:rPr>
          <w:t>www.linkedin.com/in/kenria-taylor</w:t>
        </w:r>
      </w:hyperlink>
    </w:p>
    <w:p w14:paraId="53E3D0B3" w14:textId="6933D1A8" w:rsidR="005B41A6" w:rsidRPr="005B41A6" w:rsidRDefault="005B41A6" w:rsidP="005B41A6">
      <w:pPr>
        <w:jc w:val="center"/>
        <w:rPr>
          <w:rFonts w:asciiTheme="majorHAnsi" w:hAnsiTheme="majorHAnsi" w:cstheme="majorHAnsi"/>
          <w:sz w:val="21"/>
          <w:szCs w:val="21"/>
          <w:u w:val="single"/>
          <w:lang w:val="en-US"/>
        </w:rPr>
      </w:pP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  <w:r>
        <w:rPr>
          <w:rFonts w:asciiTheme="majorHAnsi" w:hAnsiTheme="majorHAnsi" w:cstheme="majorHAnsi"/>
          <w:sz w:val="21"/>
          <w:szCs w:val="21"/>
          <w:u w:val="single"/>
          <w:lang w:val="en-US"/>
        </w:rPr>
        <w:tab/>
      </w:r>
    </w:p>
    <w:p w14:paraId="3729213C" w14:textId="0EC5C358" w:rsidR="005B41A6" w:rsidRPr="007A3650" w:rsidRDefault="005B41A6" w:rsidP="005B41A6">
      <w:pPr>
        <w:pStyle w:val="Heading1"/>
        <w:spacing w:before="92"/>
        <w:rPr>
          <w:rFonts w:ascii="Times" w:hAnsi="Times"/>
          <w:color w:val="4472C4" w:themeColor="accent1"/>
          <w:sz w:val="24"/>
          <w:szCs w:val="24"/>
        </w:rPr>
      </w:pPr>
      <w:r w:rsidRPr="007A3650">
        <w:rPr>
          <w:rFonts w:ascii="Times" w:hAnsi="Times"/>
          <w:color w:val="4472C4" w:themeColor="accent1"/>
          <w:sz w:val="24"/>
          <w:szCs w:val="24"/>
        </w:rPr>
        <w:t>Education:</w:t>
      </w:r>
    </w:p>
    <w:p w14:paraId="3FECD8FB" w14:textId="0DB0C64D" w:rsidR="005B41A6" w:rsidRPr="007A3650" w:rsidRDefault="005B41A6" w:rsidP="005B41A6">
      <w:pPr>
        <w:pStyle w:val="Heading2"/>
        <w:tabs>
          <w:tab w:val="left" w:pos="6829"/>
        </w:tabs>
        <w:spacing w:before="73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>Johnson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&amp;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Wales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University</w:t>
      </w:r>
      <w:r w:rsidRPr="007A3650">
        <w:rPr>
          <w:rFonts w:ascii="Times" w:hAnsi="Times"/>
          <w:sz w:val="20"/>
          <w:szCs w:val="20"/>
        </w:rPr>
        <w:tab/>
        <w:t>Providence,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RI</w:t>
      </w:r>
    </w:p>
    <w:p w14:paraId="7C4CFB62" w14:textId="1A2C4B9A" w:rsidR="005B41A6" w:rsidRPr="007A3650" w:rsidRDefault="005B41A6" w:rsidP="005B41A6">
      <w:pPr>
        <w:tabs>
          <w:tab w:val="left" w:pos="6829"/>
        </w:tabs>
        <w:spacing w:line="240" w:lineRule="exact"/>
        <w:ind w:left="109"/>
        <w:rPr>
          <w:rFonts w:ascii="Times" w:hAnsi="Times"/>
          <w:b/>
          <w:sz w:val="20"/>
          <w:szCs w:val="20"/>
        </w:rPr>
      </w:pPr>
      <w:r w:rsidRPr="007A3650">
        <w:rPr>
          <w:rFonts w:ascii="Times" w:hAnsi="Times"/>
          <w:i/>
          <w:iCs/>
          <w:sz w:val="20"/>
          <w:szCs w:val="20"/>
        </w:rPr>
        <w:t>Bachelor</w:t>
      </w:r>
      <w:r w:rsidRPr="007A3650">
        <w:rPr>
          <w:rFonts w:ascii="Times" w:hAnsi="Times"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of</w:t>
      </w:r>
      <w:r w:rsidRPr="007A3650">
        <w:rPr>
          <w:rFonts w:ascii="Times" w:hAnsi="Times"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Science</w:t>
      </w:r>
      <w:r w:rsidRPr="007A3650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Management</w:t>
      </w:r>
      <w:r w:rsidRPr="007A3650">
        <w:rPr>
          <w:rFonts w:ascii="Times" w:hAnsi="Times"/>
          <w:sz w:val="20"/>
          <w:szCs w:val="20"/>
        </w:rPr>
        <w:tab/>
      </w:r>
      <w:r w:rsidRPr="007A3650">
        <w:rPr>
          <w:rFonts w:ascii="Times" w:hAnsi="Times"/>
          <w:bCs/>
          <w:i/>
          <w:iCs/>
          <w:sz w:val="20"/>
          <w:szCs w:val="20"/>
          <w:lang w:val="en-US"/>
        </w:rPr>
        <w:t>Graduation:</w:t>
      </w:r>
      <w:r w:rsidRPr="007A3650">
        <w:rPr>
          <w:rFonts w:ascii="Times" w:hAnsi="Times"/>
          <w:bCs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bCs/>
          <w:i/>
          <w:iCs/>
          <w:sz w:val="20"/>
          <w:szCs w:val="20"/>
        </w:rPr>
        <w:t>05/2019</w:t>
      </w:r>
    </w:p>
    <w:p w14:paraId="2C0EA402" w14:textId="6FF71B4F" w:rsidR="005B41A6" w:rsidRPr="007A3650" w:rsidRDefault="005B41A6" w:rsidP="005B41A6">
      <w:pPr>
        <w:pStyle w:val="Heading2"/>
        <w:spacing w:before="3"/>
        <w:rPr>
          <w:rFonts w:ascii="Times" w:hAnsi="Times"/>
          <w:b w:val="0"/>
          <w:bCs w:val="0"/>
          <w:i/>
          <w:iCs/>
          <w:sz w:val="20"/>
          <w:szCs w:val="20"/>
        </w:rPr>
      </w:pPr>
      <w:r w:rsidRPr="007A3650">
        <w:rPr>
          <w:rFonts w:ascii="Times" w:hAnsi="Times"/>
          <w:b w:val="0"/>
          <w:bCs w:val="0"/>
          <w:i/>
          <w:iCs/>
          <w:sz w:val="20"/>
          <w:szCs w:val="20"/>
        </w:rPr>
        <w:t>Highest Honors Summa</w:t>
      </w:r>
      <w:r w:rsidRPr="007A3650">
        <w:rPr>
          <w:rFonts w:ascii="Times" w:hAnsi="Times"/>
          <w:b w:val="0"/>
          <w:bCs w:val="0"/>
          <w:i/>
          <w:iCs/>
          <w:spacing w:val="-1"/>
          <w:sz w:val="20"/>
          <w:szCs w:val="20"/>
        </w:rPr>
        <w:t xml:space="preserve"> </w:t>
      </w:r>
      <w:r w:rsidRPr="007A3650">
        <w:rPr>
          <w:rFonts w:ascii="Times" w:hAnsi="Times"/>
          <w:b w:val="0"/>
          <w:bCs w:val="0"/>
          <w:i/>
          <w:iCs/>
          <w:sz w:val="20"/>
          <w:szCs w:val="20"/>
        </w:rPr>
        <w:t>Cum</w:t>
      </w:r>
      <w:r w:rsidRPr="007A3650">
        <w:rPr>
          <w:rFonts w:ascii="Times" w:hAnsi="Times"/>
          <w:b w:val="0"/>
          <w:bCs w:val="0"/>
          <w:i/>
          <w:iCs/>
          <w:spacing w:val="-1"/>
          <w:sz w:val="20"/>
          <w:szCs w:val="20"/>
        </w:rPr>
        <w:t xml:space="preserve"> </w:t>
      </w:r>
      <w:r w:rsidRPr="007A3650">
        <w:rPr>
          <w:rFonts w:ascii="Times" w:hAnsi="Times"/>
          <w:b w:val="0"/>
          <w:bCs w:val="0"/>
          <w:i/>
          <w:iCs/>
          <w:sz w:val="20"/>
          <w:szCs w:val="20"/>
        </w:rPr>
        <w:t>Laude</w:t>
      </w:r>
    </w:p>
    <w:p w14:paraId="418FE69F" w14:textId="3F0E8B9C" w:rsidR="005B41A6" w:rsidRPr="007A3650" w:rsidRDefault="005B41A6" w:rsidP="005B41A6">
      <w:pPr>
        <w:pStyle w:val="Heading2"/>
        <w:spacing w:before="3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>GPA: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3.94/4.0-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Dean's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List</w:t>
      </w:r>
    </w:p>
    <w:p w14:paraId="488F280B" w14:textId="0082C7CA" w:rsidR="005B41A6" w:rsidRPr="007A3650" w:rsidRDefault="005B41A6" w:rsidP="005B41A6">
      <w:pPr>
        <w:pStyle w:val="BodyText"/>
        <w:ind w:left="109" w:right="5007" w:firstLine="0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 xml:space="preserve">S.H.A.R.P- Accelerate Degree Program </w:t>
      </w:r>
    </w:p>
    <w:p w14:paraId="3700165F" w14:textId="77777777" w:rsidR="005B41A6" w:rsidRPr="007A3650" w:rsidRDefault="005B41A6" w:rsidP="005B41A6">
      <w:pPr>
        <w:pStyle w:val="BodyText"/>
        <w:spacing w:before="9"/>
        <w:ind w:left="0" w:firstLine="0"/>
        <w:rPr>
          <w:rFonts w:ascii="Times" w:hAnsi="Times"/>
          <w:sz w:val="20"/>
          <w:szCs w:val="20"/>
        </w:rPr>
      </w:pPr>
    </w:p>
    <w:p w14:paraId="19671554" w14:textId="77777777" w:rsidR="005B41A6" w:rsidRPr="007A3650" w:rsidRDefault="005B41A6" w:rsidP="005B41A6">
      <w:pPr>
        <w:pStyle w:val="Heading2"/>
        <w:tabs>
          <w:tab w:val="left" w:pos="6829"/>
        </w:tabs>
        <w:spacing w:before="1" w:line="240" w:lineRule="auto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>University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of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The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Bahamas</w:t>
      </w:r>
      <w:r w:rsidRPr="007A3650">
        <w:rPr>
          <w:rFonts w:ascii="Times" w:hAnsi="Times"/>
          <w:sz w:val="20"/>
          <w:szCs w:val="20"/>
        </w:rPr>
        <w:tab/>
        <w:t>Nassau,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Bahamas</w:t>
      </w:r>
    </w:p>
    <w:p w14:paraId="22A9F0B0" w14:textId="0B7A5338" w:rsidR="005B41A6" w:rsidRPr="007A3650" w:rsidRDefault="005B41A6" w:rsidP="005B41A6">
      <w:pPr>
        <w:tabs>
          <w:tab w:val="left" w:pos="6829"/>
        </w:tabs>
        <w:spacing w:before="3" w:line="241" w:lineRule="exact"/>
        <w:ind w:left="109"/>
        <w:rPr>
          <w:rFonts w:ascii="Times" w:hAnsi="Times"/>
          <w:b/>
          <w:sz w:val="20"/>
          <w:szCs w:val="20"/>
        </w:rPr>
      </w:pPr>
      <w:r w:rsidRPr="007A3650">
        <w:rPr>
          <w:rFonts w:ascii="Times" w:hAnsi="Times"/>
          <w:i/>
          <w:iCs/>
          <w:sz w:val="20"/>
          <w:szCs w:val="20"/>
        </w:rPr>
        <w:t>Associate</w:t>
      </w:r>
      <w:r w:rsidRPr="007A3650">
        <w:rPr>
          <w:rFonts w:ascii="Times" w:hAnsi="Times"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of</w:t>
      </w:r>
      <w:r w:rsidRPr="007A3650">
        <w:rPr>
          <w:rFonts w:ascii="Times" w:hAnsi="Times"/>
          <w:i/>
          <w:iCs/>
          <w:spacing w:val="-3"/>
          <w:sz w:val="20"/>
          <w:szCs w:val="20"/>
        </w:rPr>
        <w:t xml:space="preserve"> </w:t>
      </w:r>
      <w:r w:rsidR="00C316C2" w:rsidRPr="007A3650">
        <w:rPr>
          <w:rFonts w:ascii="Times" w:hAnsi="Times"/>
          <w:i/>
          <w:iCs/>
          <w:spacing w:val="-3"/>
          <w:sz w:val="20"/>
          <w:szCs w:val="20"/>
          <w:lang w:val="en-US"/>
        </w:rPr>
        <w:t xml:space="preserve">Applied </w:t>
      </w:r>
      <w:r w:rsidRPr="007A3650">
        <w:rPr>
          <w:rFonts w:ascii="Times" w:hAnsi="Times"/>
          <w:i/>
          <w:iCs/>
          <w:sz w:val="20"/>
          <w:szCs w:val="20"/>
        </w:rPr>
        <w:t>Science</w:t>
      </w:r>
      <w:r w:rsidRPr="007A3650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Culinary</w:t>
      </w:r>
      <w:r w:rsidRPr="007A3650">
        <w:rPr>
          <w:rFonts w:ascii="Times" w:hAnsi="Times"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i/>
          <w:iCs/>
          <w:sz w:val="20"/>
          <w:szCs w:val="20"/>
        </w:rPr>
        <w:t>Arts</w:t>
      </w:r>
      <w:r w:rsidRPr="007A3650">
        <w:rPr>
          <w:rFonts w:ascii="Times" w:hAnsi="Times"/>
          <w:sz w:val="20"/>
          <w:szCs w:val="20"/>
        </w:rPr>
        <w:tab/>
      </w:r>
      <w:r w:rsidRPr="007A3650">
        <w:rPr>
          <w:rFonts w:ascii="Times" w:hAnsi="Times"/>
          <w:bCs/>
          <w:i/>
          <w:iCs/>
          <w:sz w:val="20"/>
          <w:szCs w:val="20"/>
          <w:lang w:val="en-US"/>
        </w:rPr>
        <w:t>Graduation:</w:t>
      </w:r>
      <w:r w:rsidRPr="007A3650">
        <w:rPr>
          <w:rFonts w:ascii="Times" w:hAnsi="Times"/>
          <w:bCs/>
          <w:i/>
          <w:i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bCs/>
          <w:i/>
          <w:iCs/>
          <w:sz w:val="20"/>
          <w:szCs w:val="20"/>
        </w:rPr>
        <w:t>05/2017</w:t>
      </w:r>
    </w:p>
    <w:p w14:paraId="6C835A1D" w14:textId="2A4E46BE" w:rsidR="005B41A6" w:rsidRPr="007A3650" w:rsidRDefault="005B41A6" w:rsidP="005B41A6">
      <w:pPr>
        <w:pStyle w:val="BodyText"/>
        <w:spacing w:line="241" w:lineRule="exact"/>
        <w:ind w:left="109" w:firstLine="0"/>
        <w:rPr>
          <w:rFonts w:ascii="Times" w:hAnsi="Times"/>
          <w:b/>
          <w:bCs/>
          <w:sz w:val="20"/>
          <w:szCs w:val="20"/>
        </w:rPr>
      </w:pPr>
      <w:r w:rsidRPr="007A3650">
        <w:rPr>
          <w:rFonts w:ascii="Times" w:hAnsi="Times"/>
          <w:b/>
          <w:bCs/>
          <w:sz w:val="20"/>
          <w:szCs w:val="20"/>
        </w:rPr>
        <w:t>GPA:</w:t>
      </w:r>
      <w:r w:rsidRPr="007A3650">
        <w:rPr>
          <w:rFonts w:ascii="Times" w:hAnsi="Times"/>
          <w:b/>
          <w:bCs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b/>
          <w:bCs/>
          <w:sz w:val="20"/>
          <w:szCs w:val="20"/>
        </w:rPr>
        <w:t>3.32/4.0</w:t>
      </w:r>
    </w:p>
    <w:p w14:paraId="785BECCC" w14:textId="7998476A" w:rsidR="005B41A6" w:rsidRPr="007A3650" w:rsidRDefault="005B41A6" w:rsidP="005B41A6">
      <w:pPr>
        <w:rPr>
          <w:rFonts w:ascii="Times" w:hAnsi="Times" w:cstheme="majorHAnsi"/>
          <w:sz w:val="21"/>
          <w:szCs w:val="21"/>
          <w:lang w:val="en-US"/>
        </w:rPr>
      </w:pPr>
    </w:p>
    <w:p w14:paraId="4E3145D8" w14:textId="5D356616" w:rsidR="005B41A6" w:rsidRPr="007A3650" w:rsidRDefault="005B41A6" w:rsidP="005771D7">
      <w:pPr>
        <w:rPr>
          <w:rFonts w:ascii="Times" w:hAnsi="Times" w:cstheme="majorHAnsi"/>
          <w:b/>
          <w:bCs/>
          <w:color w:val="4472C4" w:themeColor="accent1"/>
          <w:lang w:val="en-US"/>
        </w:rPr>
      </w:pPr>
      <w:r w:rsidRPr="007A3650">
        <w:rPr>
          <w:rFonts w:ascii="Times" w:hAnsi="Times" w:cstheme="majorHAnsi"/>
          <w:b/>
          <w:bCs/>
          <w:color w:val="4472C4" w:themeColor="accent1"/>
          <w:lang w:val="en-US"/>
        </w:rPr>
        <w:t>Work Experience:</w:t>
      </w:r>
    </w:p>
    <w:p w14:paraId="4776842A" w14:textId="1568A19E" w:rsidR="005771D7" w:rsidRPr="007A3650" w:rsidRDefault="005771D7" w:rsidP="005771D7">
      <w:pPr>
        <w:pStyle w:val="Heading2"/>
        <w:tabs>
          <w:tab w:val="left" w:pos="6829"/>
        </w:tabs>
        <w:spacing w:before="69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 xml:space="preserve">Sanitation Services Company Ltd. </w:t>
      </w:r>
      <w:r w:rsidRPr="007A3650">
        <w:rPr>
          <w:rFonts w:ascii="Times" w:hAnsi="Times"/>
          <w:sz w:val="20"/>
          <w:szCs w:val="20"/>
        </w:rPr>
        <w:tab/>
        <w:t>Freeport,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Grand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Bahama</w:t>
      </w:r>
    </w:p>
    <w:p w14:paraId="0C65799D" w14:textId="77777777" w:rsidR="001D5032" w:rsidRPr="007A3650" w:rsidRDefault="005771D7" w:rsidP="001D5032">
      <w:pPr>
        <w:tabs>
          <w:tab w:val="left" w:pos="6829"/>
        </w:tabs>
        <w:spacing w:line="241" w:lineRule="exact"/>
        <w:ind w:left="109"/>
        <w:rPr>
          <w:rFonts w:ascii="Times" w:hAnsi="Times"/>
          <w:sz w:val="20"/>
          <w:szCs w:val="22"/>
          <w:lang w:val="en-US"/>
        </w:rPr>
      </w:pPr>
      <w:r w:rsidRPr="007A3650">
        <w:rPr>
          <w:rFonts w:ascii="Times" w:hAnsi="Times"/>
          <w:i/>
          <w:iCs/>
          <w:sz w:val="20"/>
          <w:szCs w:val="20"/>
        </w:rPr>
        <w:t>Payroll Officer/ Accounts Payable</w:t>
      </w:r>
      <w:r w:rsidRPr="007A3650">
        <w:rPr>
          <w:rFonts w:ascii="Times" w:hAnsi="Times"/>
          <w:sz w:val="20"/>
          <w:szCs w:val="22"/>
        </w:rPr>
        <w:tab/>
      </w:r>
      <w:r w:rsidRPr="007A3650">
        <w:rPr>
          <w:rFonts w:ascii="Times" w:hAnsi="Times"/>
          <w:i/>
          <w:iCs/>
          <w:sz w:val="20"/>
          <w:szCs w:val="22"/>
          <w:lang w:val="en-US"/>
        </w:rPr>
        <w:t>02/2020 – 09/2021</w:t>
      </w:r>
    </w:p>
    <w:p w14:paraId="6AE44C88" w14:textId="77777777" w:rsidR="00A842E0" w:rsidRPr="007A3650" w:rsidRDefault="001D5032" w:rsidP="00A842E0">
      <w:pPr>
        <w:pStyle w:val="ListParagraph"/>
        <w:numPr>
          <w:ilvl w:val="1"/>
          <w:numId w:val="1"/>
        </w:numPr>
        <w:tabs>
          <w:tab w:val="left" w:pos="6829"/>
        </w:tabs>
        <w:spacing w:line="241" w:lineRule="exact"/>
        <w:rPr>
          <w:rFonts w:ascii="Times" w:eastAsiaTheme="minorHAnsi" w:hAnsi="Times" w:cstheme="minorBidi"/>
          <w:color w:val="000000" w:themeColor="text1"/>
          <w:sz w:val="15"/>
          <w:szCs w:val="18"/>
        </w:rPr>
      </w:pPr>
      <w:r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>Ensur</w:t>
      </w:r>
      <w:r w:rsidR="00A842E0"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>ed</w:t>
      </w:r>
      <w:r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 xml:space="preserve"> all payroll transactions </w:t>
      </w:r>
      <w:r w:rsidR="00A842E0"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>of employees across various departments were</w:t>
      </w:r>
      <w:r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 xml:space="preserve"> processed efficiently</w:t>
      </w:r>
      <w:r w:rsidR="00A842E0"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 xml:space="preserve"> and accurately through the use of Sage Accounting Systems.</w:t>
      </w:r>
    </w:p>
    <w:p w14:paraId="40EDD7C2" w14:textId="77777777" w:rsidR="00BB16A9" w:rsidRPr="007A3650" w:rsidRDefault="00A842E0" w:rsidP="00BB16A9">
      <w:pPr>
        <w:pStyle w:val="ListParagraph"/>
        <w:numPr>
          <w:ilvl w:val="1"/>
          <w:numId w:val="1"/>
        </w:numPr>
        <w:tabs>
          <w:tab w:val="left" w:pos="6829"/>
        </w:tabs>
        <w:spacing w:line="241" w:lineRule="exact"/>
        <w:rPr>
          <w:rFonts w:ascii="Times" w:eastAsiaTheme="minorHAnsi" w:hAnsi="Times" w:cstheme="minorBidi"/>
          <w:color w:val="000000" w:themeColor="text1"/>
          <w:sz w:val="15"/>
          <w:szCs w:val="18"/>
        </w:rPr>
      </w:pPr>
      <w:r w:rsidRPr="007A3650">
        <w:rPr>
          <w:rFonts w:ascii="Times" w:hAnsi="Times"/>
          <w:sz w:val="20"/>
          <w:szCs w:val="21"/>
        </w:rPr>
        <w:t>Compiled and reconciled company vendor accounts, employee deductions, national insurance and other operational expenses</w:t>
      </w:r>
      <w:r w:rsidR="00BB16A9" w:rsidRPr="007A3650">
        <w:rPr>
          <w:rFonts w:ascii="Times" w:hAnsi="Times"/>
          <w:sz w:val="20"/>
          <w:szCs w:val="21"/>
        </w:rPr>
        <w:t>.</w:t>
      </w:r>
    </w:p>
    <w:p w14:paraId="71B307D7" w14:textId="2CDDB2EF" w:rsidR="00BB16A9" w:rsidRPr="007A3650" w:rsidRDefault="00BB16A9" w:rsidP="00BB16A9">
      <w:pPr>
        <w:pStyle w:val="ListParagraph"/>
        <w:numPr>
          <w:ilvl w:val="1"/>
          <w:numId w:val="1"/>
        </w:numPr>
        <w:tabs>
          <w:tab w:val="left" w:pos="6829"/>
        </w:tabs>
        <w:spacing w:line="240" w:lineRule="auto"/>
        <w:rPr>
          <w:rFonts w:ascii="Times" w:eastAsiaTheme="minorHAnsi" w:hAnsi="Times" w:cstheme="minorBidi"/>
          <w:color w:val="000000" w:themeColor="text1"/>
          <w:sz w:val="15"/>
          <w:szCs w:val="18"/>
        </w:rPr>
      </w:pPr>
      <w:r w:rsidRPr="007A3650">
        <w:rPr>
          <w:rFonts w:ascii="Times" w:hAnsi="Times" w:cs="Arial"/>
          <w:color w:val="000000" w:themeColor="text1"/>
          <w:sz w:val="20"/>
          <w:szCs w:val="20"/>
          <w:lang w:eastAsia="en-GB"/>
        </w:rPr>
        <w:t>Maintained payroll operations by following policies, procedures and resolved payroll discrepancies in a timely manner.</w:t>
      </w:r>
    </w:p>
    <w:p w14:paraId="35E06E0E" w14:textId="77777777" w:rsidR="00BB16A9" w:rsidRPr="007A3650" w:rsidRDefault="00BB16A9" w:rsidP="00BB16A9">
      <w:pPr>
        <w:pStyle w:val="Heading2"/>
        <w:tabs>
          <w:tab w:val="left" w:pos="6829"/>
        </w:tabs>
        <w:spacing w:before="69" w:line="240" w:lineRule="auto"/>
        <w:rPr>
          <w:rFonts w:ascii="Times" w:hAnsi="Times"/>
          <w:sz w:val="2"/>
          <w:szCs w:val="2"/>
        </w:rPr>
      </w:pPr>
    </w:p>
    <w:p w14:paraId="08D745F3" w14:textId="7ACA16FA" w:rsidR="005B41A6" w:rsidRPr="007A3650" w:rsidRDefault="005B41A6" w:rsidP="00BB16A9">
      <w:pPr>
        <w:pStyle w:val="Heading2"/>
        <w:tabs>
          <w:tab w:val="left" w:pos="6829"/>
        </w:tabs>
        <w:spacing w:before="69" w:line="240" w:lineRule="auto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>The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Stoned</w:t>
      </w:r>
      <w:r w:rsidRPr="007A3650">
        <w:rPr>
          <w:rFonts w:ascii="Times" w:hAnsi="Times"/>
          <w:spacing w:val="-1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Crab</w:t>
      </w:r>
      <w:r w:rsidRPr="007A3650">
        <w:rPr>
          <w:rFonts w:ascii="Times" w:hAnsi="Times"/>
          <w:sz w:val="20"/>
          <w:szCs w:val="20"/>
        </w:rPr>
        <w:tab/>
        <w:t>Freeport,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Grand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Bahama</w:t>
      </w:r>
    </w:p>
    <w:p w14:paraId="45A335DF" w14:textId="19B93BDF" w:rsidR="005B41A6" w:rsidRPr="007A3650" w:rsidRDefault="005B41A6" w:rsidP="00BB16A9">
      <w:pPr>
        <w:tabs>
          <w:tab w:val="left" w:pos="6829"/>
        </w:tabs>
        <w:ind w:left="109"/>
        <w:rPr>
          <w:rFonts w:ascii="Times" w:hAnsi="Times"/>
          <w:b/>
          <w:sz w:val="20"/>
          <w:szCs w:val="22"/>
          <w:lang w:val="en-US"/>
        </w:rPr>
      </w:pPr>
      <w:r w:rsidRPr="007A3650">
        <w:rPr>
          <w:rFonts w:ascii="Times" w:hAnsi="Times"/>
          <w:i/>
          <w:iCs/>
          <w:sz w:val="20"/>
          <w:szCs w:val="22"/>
        </w:rPr>
        <w:t>Chef</w:t>
      </w:r>
      <w:r w:rsidRPr="007A3650">
        <w:rPr>
          <w:rFonts w:ascii="Times" w:hAnsi="Times"/>
          <w:i/>
          <w:iCs/>
          <w:spacing w:val="-3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/</w:t>
      </w:r>
      <w:r w:rsidRPr="007A3650">
        <w:rPr>
          <w:rFonts w:ascii="Times" w:hAnsi="Times"/>
          <w:i/>
          <w:iCs/>
          <w:spacing w:val="-2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Pastry</w:t>
      </w:r>
      <w:r w:rsidRPr="007A3650">
        <w:rPr>
          <w:rFonts w:ascii="Times" w:hAnsi="Times"/>
          <w:i/>
          <w:iCs/>
          <w:spacing w:val="-2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Chef</w:t>
      </w:r>
      <w:r w:rsidRPr="007A3650">
        <w:rPr>
          <w:rFonts w:ascii="Times" w:hAnsi="Times"/>
          <w:i/>
          <w:iCs/>
          <w:spacing w:val="-2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Assistant</w:t>
      </w:r>
      <w:r w:rsidRPr="007A3650">
        <w:rPr>
          <w:rFonts w:ascii="Times" w:hAnsi="Times"/>
          <w:sz w:val="20"/>
          <w:szCs w:val="22"/>
        </w:rPr>
        <w:tab/>
      </w:r>
      <w:r w:rsidRPr="007A3650">
        <w:rPr>
          <w:rFonts w:ascii="Times" w:hAnsi="Times"/>
          <w:bCs/>
          <w:i/>
          <w:iCs/>
          <w:sz w:val="20"/>
          <w:szCs w:val="22"/>
        </w:rPr>
        <w:t>04/2019-</w:t>
      </w:r>
      <w:r w:rsidR="005D7020" w:rsidRPr="007A3650">
        <w:rPr>
          <w:rFonts w:ascii="Times" w:hAnsi="Times"/>
          <w:bCs/>
          <w:i/>
          <w:iCs/>
          <w:sz w:val="20"/>
          <w:szCs w:val="22"/>
          <w:lang w:val="en-US"/>
        </w:rPr>
        <w:t xml:space="preserve"> 08/2019</w:t>
      </w:r>
    </w:p>
    <w:p w14:paraId="21568780" w14:textId="77777777" w:rsidR="005B41A6" w:rsidRPr="007A3650" w:rsidRDefault="005B41A6" w:rsidP="005B41A6">
      <w:pPr>
        <w:pStyle w:val="ListParagraph"/>
        <w:numPr>
          <w:ilvl w:val="1"/>
          <w:numId w:val="1"/>
        </w:numPr>
        <w:tabs>
          <w:tab w:val="left" w:pos="469"/>
          <w:tab w:val="left" w:pos="470"/>
        </w:tabs>
        <w:spacing w:before="4" w:line="237" w:lineRule="auto"/>
        <w:ind w:right="116"/>
        <w:rPr>
          <w:rFonts w:ascii="Times" w:hAnsi="Times"/>
          <w:sz w:val="20"/>
          <w:szCs w:val="21"/>
        </w:rPr>
      </w:pPr>
      <w:r w:rsidRPr="007A3650">
        <w:rPr>
          <w:rFonts w:ascii="Times" w:hAnsi="Times"/>
          <w:sz w:val="20"/>
          <w:szCs w:val="21"/>
        </w:rPr>
        <w:t>Utilized an extensive knowledge of culinary practices and techniques to transform a plate, a blank canvas</w:t>
      </w:r>
      <w:r w:rsidRPr="007A3650">
        <w:rPr>
          <w:rFonts w:ascii="Times" w:hAnsi="Times"/>
          <w:spacing w:val="-50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into</w:t>
      </w:r>
      <w:r w:rsidRPr="007A3650">
        <w:rPr>
          <w:rFonts w:ascii="Times" w:hAnsi="Times"/>
          <w:spacing w:val="-2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</w:t>
      </w:r>
      <w:r w:rsidRPr="007A3650">
        <w:rPr>
          <w:rFonts w:ascii="Times" w:hAnsi="Times"/>
          <w:spacing w:val="-1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cohesive</w:t>
      </w:r>
      <w:r w:rsidRPr="007A3650">
        <w:rPr>
          <w:rFonts w:ascii="Times" w:hAnsi="Times"/>
          <w:spacing w:val="-1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work</w:t>
      </w:r>
      <w:r w:rsidRPr="007A3650">
        <w:rPr>
          <w:rFonts w:ascii="Times" w:hAnsi="Times"/>
          <w:spacing w:val="-1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of</w:t>
      </w:r>
      <w:r w:rsidRPr="007A3650">
        <w:rPr>
          <w:rFonts w:ascii="Times" w:hAnsi="Times"/>
          <w:spacing w:val="-1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art</w:t>
      </w:r>
    </w:p>
    <w:p w14:paraId="0F990B06" w14:textId="77777777" w:rsidR="005B41A6" w:rsidRPr="007A3650" w:rsidRDefault="005B41A6" w:rsidP="005B41A6">
      <w:pPr>
        <w:pStyle w:val="ListParagraph"/>
        <w:numPr>
          <w:ilvl w:val="1"/>
          <w:numId w:val="1"/>
        </w:numPr>
        <w:tabs>
          <w:tab w:val="left" w:pos="469"/>
          <w:tab w:val="left" w:pos="470"/>
        </w:tabs>
        <w:ind w:hanging="361"/>
        <w:rPr>
          <w:rFonts w:ascii="Times" w:hAnsi="Times"/>
          <w:sz w:val="20"/>
          <w:szCs w:val="21"/>
        </w:rPr>
      </w:pPr>
      <w:r w:rsidRPr="007A3650">
        <w:rPr>
          <w:rFonts w:ascii="Times" w:hAnsi="Times"/>
          <w:sz w:val="20"/>
          <w:szCs w:val="21"/>
        </w:rPr>
        <w:t>Assisted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in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preparing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and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requisitioning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food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quantities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for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daily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food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service</w:t>
      </w:r>
    </w:p>
    <w:p w14:paraId="658A4D94" w14:textId="5C6526C6" w:rsidR="00BB16A9" w:rsidRPr="007A3650" w:rsidRDefault="005B41A6" w:rsidP="00BB16A9">
      <w:pPr>
        <w:pStyle w:val="ListParagraph"/>
        <w:numPr>
          <w:ilvl w:val="1"/>
          <w:numId w:val="1"/>
        </w:numPr>
        <w:tabs>
          <w:tab w:val="left" w:pos="469"/>
          <w:tab w:val="left" w:pos="470"/>
        </w:tabs>
        <w:spacing w:before="2" w:line="360" w:lineRule="auto"/>
        <w:ind w:hanging="361"/>
        <w:rPr>
          <w:rFonts w:ascii="Times" w:hAnsi="Times"/>
          <w:sz w:val="20"/>
          <w:szCs w:val="21"/>
        </w:rPr>
      </w:pPr>
      <w:r w:rsidRPr="007A3650">
        <w:rPr>
          <w:rFonts w:ascii="Times" w:hAnsi="Times"/>
          <w:sz w:val="20"/>
          <w:szCs w:val="21"/>
        </w:rPr>
        <w:t>Worked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beside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the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Executive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Chef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during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production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and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in-house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specialty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events</w:t>
      </w:r>
    </w:p>
    <w:p w14:paraId="3761247F" w14:textId="77777777" w:rsidR="00BB16A9" w:rsidRPr="007A3650" w:rsidRDefault="00BB16A9" w:rsidP="00BB16A9">
      <w:pPr>
        <w:pStyle w:val="Heading2"/>
        <w:tabs>
          <w:tab w:val="left" w:pos="6829"/>
        </w:tabs>
        <w:spacing w:line="240" w:lineRule="auto"/>
        <w:rPr>
          <w:rFonts w:ascii="Times" w:hAnsi="Times"/>
          <w:sz w:val="4"/>
          <w:szCs w:val="4"/>
        </w:rPr>
      </w:pPr>
    </w:p>
    <w:p w14:paraId="51E4CDF1" w14:textId="7DEAE506" w:rsidR="005B41A6" w:rsidRPr="007A3650" w:rsidRDefault="005B41A6" w:rsidP="00BB16A9">
      <w:pPr>
        <w:pStyle w:val="Heading2"/>
        <w:tabs>
          <w:tab w:val="left" w:pos="6829"/>
        </w:tabs>
        <w:spacing w:line="240" w:lineRule="auto"/>
        <w:rPr>
          <w:rFonts w:ascii="Times" w:hAnsi="Times"/>
          <w:sz w:val="20"/>
          <w:szCs w:val="20"/>
        </w:rPr>
      </w:pPr>
      <w:r w:rsidRPr="007A3650">
        <w:rPr>
          <w:rFonts w:ascii="Times" w:hAnsi="Times"/>
          <w:sz w:val="20"/>
          <w:szCs w:val="20"/>
        </w:rPr>
        <w:t>Pelican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Bay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Hotel</w:t>
      </w:r>
      <w:r w:rsidRPr="007A3650">
        <w:rPr>
          <w:rFonts w:ascii="Times" w:hAnsi="Times"/>
          <w:sz w:val="20"/>
          <w:szCs w:val="20"/>
        </w:rPr>
        <w:tab/>
        <w:t>Freeport,</w:t>
      </w:r>
      <w:r w:rsidRPr="007A3650">
        <w:rPr>
          <w:rFonts w:ascii="Times" w:hAnsi="Times"/>
          <w:spacing w:val="-3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Grand</w:t>
      </w:r>
      <w:r w:rsidRPr="007A3650">
        <w:rPr>
          <w:rFonts w:ascii="Times" w:hAnsi="Times"/>
          <w:spacing w:val="-2"/>
          <w:sz w:val="20"/>
          <w:szCs w:val="20"/>
        </w:rPr>
        <w:t xml:space="preserve"> </w:t>
      </w:r>
      <w:r w:rsidRPr="007A3650">
        <w:rPr>
          <w:rFonts w:ascii="Times" w:hAnsi="Times"/>
          <w:sz w:val="20"/>
          <w:szCs w:val="20"/>
        </w:rPr>
        <w:t>Bahama</w:t>
      </w:r>
    </w:p>
    <w:p w14:paraId="51BD7782" w14:textId="77777777" w:rsidR="005B41A6" w:rsidRPr="007A3650" w:rsidRDefault="005B41A6" w:rsidP="00BB16A9">
      <w:pPr>
        <w:tabs>
          <w:tab w:val="left" w:pos="6829"/>
        </w:tabs>
        <w:ind w:left="109"/>
        <w:rPr>
          <w:rFonts w:ascii="Times" w:hAnsi="Times"/>
          <w:b/>
          <w:sz w:val="20"/>
          <w:szCs w:val="22"/>
        </w:rPr>
      </w:pPr>
      <w:r w:rsidRPr="007A3650">
        <w:rPr>
          <w:rFonts w:ascii="Times" w:hAnsi="Times"/>
          <w:i/>
          <w:iCs/>
          <w:sz w:val="20"/>
          <w:szCs w:val="22"/>
        </w:rPr>
        <w:t>Front</w:t>
      </w:r>
      <w:r w:rsidRPr="007A3650">
        <w:rPr>
          <w:rFonts w:ascii="Times" w:hAnsi="Times"/>
          <w:i/>
          <w:iCs/>
          <w:spacing w:val="-3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Desk</w:t>
      </w:r>
      <w:r w:rsidRPr="007A3650">
        <w:rPr>
          <w:rFonts w:ascii="Times" w:hAnsi="Times"/>
          <w:i/>
          <w:iCs/>
          <w:spacing w:val="-2"/>
          <w:sz w:val="20"/>
          <w:szCs w:val="22"/>
        </w:rPr>
        <w:t xml:space="preserve"> </w:t>
      </w:r>
      <w:r w:rsidRPr="007A3650">
        <w:rPr>
          <w:rFonts w:ascii="Times" w:hAnsi="Times"/>
          <w:i/>
          <w:iCs/>
          <w:sz w:val="20"/>
          <w:szCs w:val="22"/>
        </w:rPr>
        <w:t>Assistant</w:t>
      </w:r>
      <w:r w:rsidRPr="007A3650">
        <w:rPr>
          <w:rFonts w:ascii="Times" w:hAnsi="Times"/>
          <w:sz w:val="20"/>
          <w:szCs w:val="22"/>
        </w:rPr>
        <w:tab/>
      </w:r>
      <w:r w:rsidRPr="007A3650">
        <w:rPr>
          <w:rFonts w:ascii="Times" w:hAnsi="Times"/>
          <w:bCs/>
          <w:i/>
          <w:iCs/>
          <w:sz w:val="20"/>
          <w:szCs w:val="22"/>
        </w:rPr>
        <w:t>05/2017-08/2017</w:t>
      </w:r>
    </w:p>
    <w:p w14:paraId="6C9E91B6" w14:textId="77777777" w:rsidR="005B41A6" w:rsidRPr="007A3650" w:rsidRDefault="005B41A6" w:rsidP="005B41A6">
      <w:pPr>
        <w:pStyle w:val="ListParagraph"/>
        <w:numPr>
          <w:ilvl w:val="1"/>
          <w:numId w:val="1"/>
        </w:numPr>
        <w:tabs>
          <w:tab w:val="left" w:pos="469"/>
          <w:tab w:val="left" w:pos="470"/>
        </w:tabs>
        <w:ind w:hanging="361"/>
        <w:rPr>
          <w:rFonts w:ascii="Times" w:hAnsi="Times"/>
          <w:sz w:val="20"/>
          <w:szCs w:val="21"/>
        </w:rPr>
      </w:pPr>
      <w:r w:rsidRPr="007A3650">
        <w:rPr>
          <w:rFonts w:ascii="Times" w:hAnsi="Times"/>
          <w:sz w:val="20"/>
          <w:szCs w:val="21"/>
        </w:rPr>
        <w:t>Ensured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guest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satisfaction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through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efficient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and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effective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management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of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day-to-day</w:t>
      </w:r>
      <w:r w:rsidRPr="007A3650">
        <w:rPr>
          <w:rFonts w:ascii="Times" w:hAnsi="Times"/>
          <w:spacing w:val="-4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operations</w:t>
      </w:r>
    </w:p>
    <w:p w14:paraId="1A48EB01" w14:textId="77777777" w:rsidR="005B41A6" w:rsidRPr="007A3650" w:rsidRDefault="005B41A6" w:rsidP="005B41A6">
      <w:pPr>
        <w:pStyle w:val="ListParagraph"/>
        <w:numPr>
          <w:ilvl w:val="1"/>
          <w:numId w:val="1"/>
        </w:numPr>
        <w:tabs>
          <w:tab w:val="left" w:pos="469"/>
          <w:tab w:val="left" w:pos="470"/>
        </w:tabs>
        <w:spacing w:before="2"/>
        <w:ind w:hanging="361"/>
        <w:rPr>
          <w:rFonts w:ascii="Times" w:hAnsi="Times"/>
          <w:sz w:val="20"/>
          <w:szCs w:val="21"/>
        </w:rPr>
      </w:pPr>
      <w:r w:rsidRPr="007A3650">
        <w:rPr>
          <w:rFonts w:ascii="Times" w:hAnsi="Times"/>
          <w:sz w:val="20"/>
          <w:szCs w:val="21"/>
        </w:rPr>
        <w:t>Maintained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control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of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phones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lines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to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guarantee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guests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requests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and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concerns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were</w:t>
      </w:r>
      <w:r w:rsidRPr="007A3650">
        <w:rPr>
          <w:rFonts w:ascii="Times" w:hAnsi="Times"/>
          <w:spacing w:val="-3"/>
          <w:sz w:val="20"/>
          <w:szCs w:val="21"/>
        </w:rPr>
        <w:t xml:space="preserve"> </w:t>
      </w:r>
      <w:r w:rsidRPr="007A3650">
        <w:rPr>
          <w:rFonts w:ascii="Times" w:hAnsi="Times"/>
          <w:sz w:val="20"/>
          <w:szCs w:val="21"/>
        </w:rPr>
        <w:t>addressed</w:t>
      </w:r>
    </w:p>
    <w:p w14:paraId="7BD9FFD4" w14:textId="6D9AC267" w:rsidR="005B41A6" w:rsidRPr="007A3650" w:rsidRDefault="005B41A6" w:rsidP="005D7020">
      <w:pPr>
        <w:pStyle w:val="ListParagraph"/>
        <w:numPr>
          <w:ilvl w:val="1"/>
          <w:numId w:val="1"/>
        </w:numPr>
        <w:rPr>
          <w:rFonts w:ascii="Times" w:hAnsi="Times" w:cstheme="majorHAnsi"/>
          <w:sz w:val="24"/>
          <w:szCs w:val="24"/>
        </w:rPr>
      </w:pPr>
      <w:r w:rsidRPr="007A3650">
        <w:rPr>
          <w:rFonts w:ascii="Times" w:hAnsi="Times"/>
          <w:sz w:val="20"/>
        </w:rPr>
        <w:t>Communicated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issues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and</w:t>
      </w:r>
      <w:r w:rsidRPr="007A3650">
        <w:rPr>
          <w:rFonts w:ascii="Times" w:hAnsi="Times"/>
          <w:spacing w:val="-2"/>
          <w:sz w:val="20"/>
        </w:rPr>
        <w:t xml:space="preserve"> </w:t>
      </w:r>
      <w:r w:rsidRPr="007A3650">
        <w:rPr>
          <w:rFonts w:ascii="Times" w:hAnsi="Times"/>
          <w:sz w:val="20"/>
        </w:rPr>
        <w:t>ideas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to</w:t>
      </w:r>
      <w:r w:rsidRPr="007A3650">
        <w:rPr>
          <w:rFonts w:ascii="Times" w:hAnsi="Times"/>
          <w:spacing w:val="-2"/>
          <w:sz w:val="20"/>
        </w:rPr>
        <w:t xml:space="preserve"> </w:t>
      </w:r>
      <w:r w:rsidRPr="007A3650">
        <w:rPr>
          <w:rFonts w:ascii="Times" w:hAnsi="Times"/>
          <w:sz w:val="20"/>
        </w:rPr>
        <w:t>management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in</w:t>
      </w:r>
      <w:r w:rsidRPr="007A3650">
        <w:rPr>
          <w:rFonts w:ascii="Times" w:hAnsi="Times"/>
          <w:spacing w:val="-2"/>
          <w:sz w:val="20"/>
        </w:rPr>
        <w:t xml:space="preserve"> </w:t>
      </w:r>
      <w:r w:rsidRPr="007A3650">
        <w:rPr>
          <w:rFonts w:ascii="Times" w:hAnsi="Times"/>
          <w:sz w:val="20"/>
        </w:rPr>
        <w:t>a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concise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and</w:t>
      </w:r>
      <w:r w:rsidRPr="007A3650">
        <w:rPr>
          <w:rFonts w:ascii="Times" w:hAnsi="Times"/>
          <w:spacing w:val="-2"/>
          <w:sz w:val="20"/>
        </w:rPr>
        <w:t xml:space="preserve"> </w:t>
      </w:r>
      <w:r w:rsidRPr="007A3650">
        <w:rPr>
          <w:rFonts w:ascii="Times" w:hAnsi="Times"/>
          <w:sz w:val="20"/>
        </w:rPr>
        <w:t>professional</w:t>
      </w:r>
      <w:r w:rsidRPr="007A3650">
        <w:rPr>
          <w:rFonts w:ascii="Times" w:hAnsi="Times"/>
          <w:spacing w:val="-3"/>
          <w:sz w:val="20"/>
        </w:rPr>
        <w:t xml:space="preserve"> </w:t>
      </w:r>
      <w:r w:rsidRPr="007A3650">
        <w:rPr>
          <w:rFonts w:ascii="Times" w:hAnsi="Times"/>
          <w:sz w:val="20"/>
        </w:rPr>
        <w:t>manner</w:t>
      </w:r>
    </w:p>
    <w:p w14:paraId="6520E798" w14:textId="6245C49A" w:rsidR="005D7020" w:rsidRPr="007A3650" w:rsidRDefault="005D7020" w:rsidP="005D7020">
      <w:pPr>
        <w:rPr>
          <w:rFonts w:ascii="Times" w:hAnsi="Times" w:cstheme="majorHAnsi"/>
        </w:rPr>
      </w:pPr>
    </w:p>
    <w:p w14:paraId="5F06B65D" w14:textId="756D4B23" w:rsidR="005D7020" w:rsidRPr="007A3650" w:rsidRDefault="005D7020" w:rsidP="00817506">
      <w:pPr>
        <w:spacing w:line="360" w:lineRule="auto"/>
        <w:rPr>
          <w:rFonts w:ascii="Times" w:hAnsi="Times" w:cstheme="majorHAnsi"/>
          <w:b/>
          <w:bCs/>
          <w:color w:val="4472C4" w:themeColor="accent1"/>
          <w:lang w:val="en-US"/>
        </w:rPr>
      </w:pPr>
      <w:r w:rsidRPr="007A3650">
        <w:rPr>
          <w:rFonts w:ascii="Times" w:hAnsi="Times" w:cstheme="majorHAnsi"/>
          <w:b/>
          <w:bCs/>
          <w:color w:val="4472C4" w:themeColor="accent1"/>
          <w:lang w:val="en-US"/>
        </w:rPr>
        <w:t>Highlighted Accomplishments:</w:t>
      </w:r>
    </w:p>
    <w:p w14:paraId="7275063E" w14:textId="77777777" w:rsidR="00817506" w:rsidRPr="007A3650" w:rsidRDefault="00817506" w:rsidP="00817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contextualSpacing/>
        <w:rPr>
          <w:rFonts w:ascii="Times" w:hAnsi="Times"/>
          <w:b/>
          <w:color w:val="000000"/>
          <w:sz w:val="20"/>
          <w:szCs w:val="20"/>
        </w:rPr>
        <w:sectPr w:rsidR="00817506" w:rsidRPr="007A36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948418" w14:textId="34AD81C0" w:rsidR="00817506" w:rsidRPr="007A3650" w:rsidRDefault="00817506" w:rsidP="000A6C2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70"/>
        <w:contextualSpacing/>
        <w:rPr>
          <w:rFonts w:ascii="Times" w:hAnsi="Times"/>
          <w:b/>
          <w:color w:val="000000"/>
          <w:sz w:val="20"/>
          <w:szCs w:val="20"/>
        </w:rPr>
      </w:pPr>
      <w:r w:rsidRPr="007A3650">
        <w:rPr>
          <w:rFonts w:ascii="Times" w:hAnsi="Times"/>
          <w:b/>
          <w:color w:val="000000"/>
          <w:sz w:val="20"/>
          <w:szCs w:val="20"/>
        </w:rPr>
        <w:t>Owner of Paradise Gourmet Doughnuts &amp; Co.</w:t>
      </w:r>
    </w:p>
    <w:p w14:paraId="1E951749" w14:textId="7AE289DC" w:rsidR="00817506" w:rsidRPr="007A3650" w:rsidRDefault="00817506" w:rsidP="000A6C2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70" w:firstLine="0"/>
        <w:contextualSpacing/>
        <w:rPr>
          <w:rFonts w:ascii="Times" w:hAnsi="Times"/>
          <w:bCs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bCs/>
          <w:i/>
          <w:iCs/>
          <w:color w:val="000000"/>
          <w:sz w:val="20"/>
          <w:szCs w:val="20"/>
        </w:rPr>
        <w:t>A confectionery company specializing in gourmet doughnuts &amp; specialty confections</w:t>
      </w:r>
    </w:p>
    <w:p w14:paraId="49F625B7" w14:textId="3F07FD7D" w:rsidR="005D7020" w:rsidRPr="007A3650" w:rsidRDefault="005D7020" w:rsidP="00770AD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70"/>
        <w:contextualSpacing/>
        <w:rPr>
          <w:rFonts w:ascii="Times" w:hAnsi="Times"/>
          <w:b/>
          <w:color w:val="000000"/>
          <w:sz w:val="20"/>
          <w:szCs w:val="20"/>
        </w:rPr>
      </w:pPr>
      <w:r w:rsidRPr="007A3650">
        <w:rPr>
          <w:rFonts w:ascii="Times" w:hAnsi="Times"/>
          <w:b/>
          <w:color w:val="000000"/>
          <w:sz w:val="20"/>
          <w:szCs w:val="20"/>
        </w:rPr>
        <w:t>Member of The Bahamas National Culinary Team 2017</w:t>
      </w:r>
    </w:p>
    <w:p w14:paraId="36153093" w14:textId="77777777" w:rsidR="00770ADB" w:rsidRPr="007A3650" w:rsidRDefault="005D7020" w:rsidP="00770AD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70" w:firstLine="0"/>
        <w:contextualSpacing/>
        <w:rPr>
          <w:rFonts w:ascii="Times" w:hAnsi="Times"/>
          <w:bCs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bCs/>
          <w:i/>
          <w:iCs/>
          <w:color w:val="000000"/>
          <w:sz w:val="20"/>
          <w:szCs w:val="20"/>
        </w:rPr>
        <w:t>Caribbean Junior Chef of the Year</w:t>
      </w:r>
    </w:p>
    <w:p w14:paraId="74B83400" w14:textId="06FF4F09" w:rsidR="00770ADB" w:rsidRDefault="00770ADB" w:rsidP="000A6C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="Times" w:hAnsi="Times"/>
          <w:bCs/>
          <w:i/>
          <w:iCs/>
          <w:color w:val="000000"/>
          <w:sz w:val="20"/>
          <w:szCs w:val="20"/>
        </w:rPr>
      </w:pPr>
    </w:p>
    <w:p w14:paraId="0B87CFDC" w14:textId="77777777" w:rsidR="000A6C28" w:rsidRPr="000A6C28" w:rsidRDefault="000A6C28" w:rsidP="000A6C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="Times" w:hAnsi="Times"/>
          <w:bCs/>
          <w:i/>
          <w:iCs/>
          <w:color w:val="000000"/>
          <w:sz w:val="20"/>
          <w:szCs w:val="20"/>
        </w:rPr>
      </w:pPr>
    </w:p>
    <w:p w14:paraId="7162DDD4" w14:textId="013F4EA1" w:rsidR="005D7020" w:rsidRPr="007A3650" w:rsidRDefault="005D7020" w:rsidP="00770ADB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90"/>
        <w:contextualSpacing/>
        <w:rPr>
          <w:rFonts w:ascii="Times" w:hAnsi="Times"/>
          <w:bCs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b/>
          <w:bCs/>
          <w:color w:val="000000"/>
          <w:sz w:val="20"/>
          <w:szCs w:val="20"/>
        </w:rPr>
        <w:t>Lyford Cay Foundation Scholar</w:t>
      </w:r>
    </w:p>
    <w:p w14:paraId="684CAF77" w14:textId="0E084F68" w:rsidR="00817506" w:rsidRPr="007A3650" w:rsidRDefault="005D7020" w:rsidP="00770AD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ind w:left="170" w:firstLine="0"/>
        <w:contextualSpacing/>
        <w:rPr>
          <w:rFonts w:ascii="Times" w:hAnsi="Times"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i/>
          <w:iCs/>
          <w:color w:val="000000"/>
          <w:sz w:val="20"/>
          <w:szCs w:val="20"/>
        </w:rPr>
        <w:t xml:space="preserve">Undergraduate Technical &amp; Vocational Scholarship Recipient </w:t>
      </w:r>
    </w:p>
    <w:p w14:paraId="52C6290B" w14:textId="77777777" w:rsidR="005D7020" w:rsidRPr="007A3650" w:rsidRDefault="005D7020" w:rsidP="00770AD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170"/>
        <w:contextualSpacing/>
        <w:rPr>
          <w:rFonts w:ascii="Times" w:hAnsi="Times"/>
          <w:b/>
          <w:bCs/>
          <w:color w:val="000000"/>
          <w:sz w:val="20"/>
          <w:szCs w:val="20"/>
        </w:rPr>
      </w:pPr>
      <w:r w:rsidRPr="007A3650">
        <w:rPr>
          <w:rFonts w:ascii="Times" w:hAnsi="Times"/>
          <w:b/>
          <w:bCs/>
          <w:color w:val="000000"/>
          <w:sz w:val="20"/>
          <w:szCs w:val="20"/>
        </w:rPr>
        <w:t xml:space="preserve">Caribbean Hotel &amp; Tourism Association </w:t>
      </w:r>
    </w:p>
    <w:p w14:paraId="1712ED25" w14:textId="0C5499D7" w:rsidR="00817506" w:rsidRPr="007A3650" w:rsidRDefault="005D7020" w:rsidP="00770ADB">
      <w:pPr>
        <w:pStyle w:val="ListParagraph"/>
        <w:widowControl/>
        <w:autoSpaceDE/>
        <w:autoSpaceDN/>
        <w:spacing w:line="240" w:lineRule="auto"/>
        <w:ind w:left="170" w:firstLine="0"/>
        <w:contextualSpacing/>
        <w:rPr>
          <w:rFonts w:ascii="Times" w:hAnsi="Times"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i/>
          <w:iCs/>
          <w:color w:val="000000"/>
          <w:sz w:val="20"/>
          <w:szCs w:val="20"/>
        </w:rPr>
        <w:t>Hall of Fame Inductee 06/06/2017</w:t>
      </w:r>
    </w:p>
    <w:p w14:paraId="3F238529" w14:textId="50B83CED" w:rsidR="005D7020" w:rsidRPr="007A3650" w:rsidRDefault="005D7020" w:rsidP="00770ADB">
      <w:pPr>
        <w:pStyle w:val="ListParagraph"/>
        <w:widowControl/>
        <w:numPr>
          <w:ilvl w:val="0"/>
          <w:numId w:val="3"/>
        </w:numPr>
        <w:tabs>
          <w:tab w:val="left" w:pos="2520"/>
          <w:tab w:val="left" w:pos="2880"/>
        </w:tabs>
        <w:autoSpaceDE/>
        <w:autoSpaceDN/>
        <w:spacing w:line="240" w:lineRule="auto"/>
        <w:ind w:left="170"/>
        <w:contextualSpacing/>
        <w:rPr>
          <w:rFonts w:ascii="Times" w:hAnsi="Times"/>
          <w:b/>
          <w:bCs/>
          <w:color w:val="000000"/>
          <w:sz w:val="20"/>
          <w:szCs w:val="20"/>
        </w:rPr>
      </w:pPr>
      <w:r w:rsidRPr="007A3650">
        <w:rPr>
          <w:rFonts w:ascii="Times" w:hAnsi="Times"/>
          <w:b/>
          <w:bCs/>
          <w:color w:val="000000"/>
          <w:sz w:val="20"/>
          <w:szCs w:val="20"/>
        </w:rPr>
        <w:t xml:space="preserve">Eta Sigma Delta International Hospitality Honors Society </w:t>
      </w:r>
      <w:r w:rsidRPr="007A3650">
        <w:rPr>
          <w:rFonts w:ascii="Times" w:hAnsi="Times"/>
          <w:b/>
          <w:bCs/>
          <w:color w:val="000000"/>
          <w:sz w:val="20"/>
          <w:szCs w:val="20"/>
        </w:rPr>
        <w:tab/>
        <w:t xml:space="preserve">      </w:t>
      </w:r>
      <w:r w:rsidRPr="007A3650">
        <w:rPr>
          <w:rFonts w:ascii="Times" w:hAnsi="Times"/>
          <w:b/>
          <w:bCs/>
          <w:color w:val="000000"/>
          <w:sz w:val="20"/>
          <w:szCs w:val="20"/>
        </w:rPr>
        <w:tab/>
        <w:t xml:space="preserve">     </w:t>
      </w:r>
    </w:p>
    <w:p w14:paraId="644B9A2A" w14:textId="64103C88" w:rsidR="005D7020" w:rsidRPr="007A3650" w:rsidRDefault="005D7020" w:rsidP="00770ADB">
      <w:pPr>
        <w:pStyle w:val="ListParagraph"/>
        <w:widowControl/>
        <w:tabs>
          <w:tab w:val="left" w:pos="2520"/>
          <w:tab w:val="left" w:pos="2880"/>
        </w:tabs>
        <w:autoSpaceDE/>
        <w:autoSpaceDN/>
        <w:spacing w:line="240" w:lineRule="auto"/>
        <w:ind w:left="170" w:firstLine="0"/>
        <w:contextualSpacing/>
        <w:rPr>
          <w:rFonts w:ascii="Times" w:hAnsi="Times"/>
          <w:i/>
          <w:iCs/>
          <w:color w:val="000000"/>
          <w:sz w:val="20"/>
          <w:szCs w:val="20"/>
        </w:rPr>
      </w:pPr>
      <w:r w:rsidRPr="007A3650">
        <w:rPr>
          <w:rFonts w:ascii="Times" w:hAnsi="Times"/>
          <w:i/>
          <w:iCs/>
          <w:color w:val="000000"/>
          <w:sz w:val="20"/>
          <w:szCs w:val="20"/>
        </w:rPr>
        <w:t>Member since 11/04/2018</w:t>
      </w:r>
    </w:p>
    <w:p w14:paraId="7D45980F" w14:textId="77777777" w:rsidR="00817506" w:rsidRPr="007A3650" w:rsidRDefault="00817506" w:rsidP="00817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="Times" w:hAnsi="Times"/>
          <w:color w:val="000000"/>
          <w:sz w:val="21"/>
          <w:szCs w:val="21"/>
        </w:rPr>
        <w:sectPr w:rsidR="00817506" w:rsidRPr="007A3650" w:rsidSect="008175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7FA7907" w14:textId="0849F68E" w:rsidR="00C316C2" w:rsidRPr="007A3650" w:rsidRDefault="005D7020" w:rsidP="00C316C2">
      <w:pPr>
        <w:spacing w:line="360" w:lineRule="auto"/>
        <w:rPr>
          <w:rFonts w:ascii="Times" w:hAnsi="Times"/>
          <w:color w:val="000000"/>
          <w:sz w:val="21"/>
          <w:szCs w:val="21"/>
        </w:rPr>
      </w:pPr>
      <w:r w:rsidRPr="007A3650">
        <w:rPr>
          <w:rFonts w:ascii="Times" w:hAnsi="Times" w:cstheme="majorHAnsi"/>
          <w:b/>
          <w:bCs/>
          <w:color w:val="4472C4" w:themeColor="accent1"/>
          <w:lang w:val="en-US"/>
        </w:rPr>
        <w:t>Skills:</w:t>
      </w:r>
    </w:p>
    <w:p w14:paraId="6331EF66" w14:textId="00F4B3B8" w:rsidR="00C316C2" w:rsidRPr="007A3650" w:rsidRDefault="005745DE" w:rsidP="005745DE">
      <w:pPr>
        <w:pStyle w:val="ListParagraph"/>
        <w:numPr>
          <w:ilvl w:val="0"/>
          <w:numId w:val="3"/>
        </w:numPr>
        <w:spacing w:line="360" w:lineRule="auto"/>
        <w:rPr>
          <w:rFonts w:ascii="Times" w:hAnsi="Times" w:cstheme="majorHAnsi"/>
          <w:sz w:val="20"/>
          <w:szCs w:val="20"/>
        </w:rPr>
      </w:pPr>
      <w:r w:rsidRPr="007A3650">
        <w:rPr>
          <w:rFonts w:ascii="Times" w:hAnsi="Times" w:cstheme="majorHAnsi"/>
          <w:b/>
          <w:bCs/>
          <w:sz w:val="20"/>
          <w:szCs w:val="20"/>
        </w:rPr>
        <w:t>Technical Skills:</w:t>
      </w:r>
      <w:r w:rsidRPr="007A3650">
        <w:rPr>
          <w:rFonts w:ascii="Times" w:hAnsi="Times" w:cstheme="majorHAnsi"/>
          <w:sz w:val="20"/>
          <w:szCs w:val="20"/>
        </w:rPr>
        <w:t xml:space="preserve"> </w:t>
      </w:r>
      <w:r w:rsidR="00817506" w:rsidRPr="007A3650">
        <w:rPr>
          <w:rFonts w:ascii="Times" w:hAnsi="Times" w:cstheme="majorHAnsi"/>
          <w:sz w:val="20"/>
          <w:szCs w:val="20"/>
        </w:rPr>
        <w:t xml:space="preserve">Microsoft </w:t>
      </w:r>
      <w:r w:rsidRPr="007A3650">
        <w:rPr>
          <w:rFonts w:ascii="Times" w:hAnsi="Times" w:cstheme="majorHAnsi"/>
          <w:sz w:val="20"/>
          <w:szCs w:val="20"/>
        </w:rPr>
        <w:t xml:space="preserve">Office - </w:t>
      </w:r>
      <w:r w:rsidR="00817506" w:rsidRPr="007A3650">
        <w:rPr>
          <w:rFonts w:ascii="Times" w:hAnsi="Times" w:cstheme="majorHAnsi"/>
          <w:sz w:val="20"/>
          <w:szCs w:val="20"/>
        </w:rPr>
        <w:t>Word, Excel, PowerPoint and Outlook</w:t>
      </w:r>
      <w:r w:rsidRPr="007A3650">
        <w:rPr>
          <w:rFonts w:ascii="Times" w:hAnsi="Times" w:cstheme="majorHAnsi"/>
          <w:sz w:val="20"/>
          <w:szCs w:val="20"/>
        </w:rPr>
        <w:t xml:space="preserve"> | </w:t>
      </w:r>
      <w:r w:rsidR="00C316C2" w:rsidRPr="007A3650">
        <w:rPr>
          <w:rFonts w:ascii="Times" w:hAnsi="Times" w:cstheme="majorHAnsi"/>
          <w:sz w:val="20"/>
          <w:szCs w:val="20"/>
        </w:rPr>
        <w:t xml:space="preserve">Quick Books </w:t>
      </w:r>
      <w:r w:rsidRPr="007A3650">
        <w:rPr>
          <w:rFonts w:ascii="Times" w:hAnsi="Times" w:cstheme="majorHAnsi"/>
          <w:sz w:val="20"/>
          <w:szCs w:val="20"/>
        </w:rPr>
        <w:t xml:space="preserve">| </w:t>
      </w:r>
      <w:r w:rsidR="00C316C2" w:rsidRPr="007A3650">
        <w:rPr>
          <w:rFonts w:ascii="Times" w:hAnsi="Times" w:cstheme="majorHAnsi"/>
          <w:sz w:val="20"/>
          <w:szCs w:val="20"/>
        </w:rPr>
        <w:t>Sage Accounting System</w:t>
      </w:r>
      <w:r w:rsidRPr="007A3650">
        <w:rPr>
          <w:rFonts w:ascii="Times" w:hAnsi="Times" w:cstheme="majorHAnsi"/>
          <w:sz w:val="20"/>
          <w:szCs w:val="20"/>
        </w:rPr>
        <w:t xml:space="preserve"> | Google Suites | Google Drive | Zoom | Social Media platforms</w:t>
      </w:r>
    </w:p>
    <w:p w14:paraId="40BAD53D" w14:textId="26555975" w:rsidR="005745DE" w:rsidRPr="003C2C1C" w:rsidRDefault="005F3938" w:rsidP="003C2C1C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  <w:lang w:eastAsia="en-GB"/>
        </w:rPr>
      </w:pPr>
      <w:r w:rsidRPr="007A3650">
        <w:rPr>
          <w:rFonts w:ascii="Times" w:hAnsi="Times"/>
          <w:b/>
          <w:bCs/>
          <w:color w:val="000000" w:themeColor="text1"/>
          <w:sz w:val="20"/>
          <w:szCs w:val="20"/>
          <w:lang w:eastAsia="en-GB"/>
        </w:rPr>
        <w:t>Personal Strengths:</w:t>
      </w:r>
      <w:r w:rsidRPr="007A3650">
        <w:rPr>
          <w:rFonts w:ascii="Times" w:hAnsi="Times"/>
          <w:color w:val="000000" w:themeColor="text1"/>
          <w:sz w:val="20"/>
          <w:szCs w:val="20"/>
          <w:lang w:eastAsia="en-GB"/>
        </w:rPr>
        <w:t xml:space="preserve"> </w:t>
      </w:r>
      <w:r w:rsidR="007A3650">
        <w:rPr>
          <w:rFonts w:ascii="Times" w:hAnsi="Times"/>
          <w:color w:val="000000" w:themeColor="text1"/>
          <w:sz w:val="20"/>
          <w:szCs w:val="20"/>
          <w:lang w:eastAsia="en-GB"/>
        </w:rPr>
        <w:t>I</w:t>
      </w:r>
      <w:r w:rsidRPr="007A3650">
        <w:rPr>
          <w:rFonts w:ascii="Times" w:hAnsi="Times"/>
          <w:color w:val="000000" w:themeColor="text1"/>
          <w:sz w:val="20"/>
          <w:szCs w:val="20"/>
          <w:shd w:val="clear" w:color="auto" w:fill="FFFFFF"/>
          <w:lang w:eastAsia="en-GB"/>
        </w:rPr>
        <w:t>nterpersonal, organizational, analytical, problem-solving, communication and</w:t>
      </w:r>
      <w:r w:rsidR="00BB16A9" w:rsidRPr="007A3650">
        <w:rPr>
          <w:rFonts w:ascii="Times" w:hAnsi="Times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Pr="007A3650">
        <w:rPr>
          <w:rFonts w:ascii="Times" w:hAnsi="Times"/>
          <w:color w:val="000000" w:themeColor="text1"/>
          <w:sz w:val="20"/>
          <w:szCs w:val="20"/>
          <w:shd w:val="clear" w:color="auto" w:fill="FFFFFF"/>
          <w:lang w:eastAsia="en-GB"/>
        </w:rPr>
        <w:t>leadership skills</w:t>
      </w:r>
    </w:p>
    <w:sectPr w:rsidR="005745DE" w:rsidRPr="003C2C1C" w:rsidSect="0081750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50A"/>
    <w:multiLevelType w:val="multilevel"/>
    <w:tmpl w:val="670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6634A"/>
    <w:multiLevelType w:val="hybridMultilevel"/>
    <w:tmpl w:val="98E8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C78BA"/>
    <w:multiLevelType w:val="multilevel"/>
    <w:tmpl w:val="6EE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54310"/>
    <w:multiLevelType w:val="hybridMultilevel"/>
    <w:tmpl w:val="F1FCF82E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4" w15:restartNumberingAfterBreak="0">
    <w:nsid w:val="59AF4C8C"/>
    <w:multiLevelType w:val="hybridMultilevel"/>
    <w:tmpl w:val="C99E68F8"/>
    <w:lvl w:ilvl="0" w:tplc="9A401CB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5" w15:restartNumberingAfterBreak="0">
    <w:nsid w:val="61844335"/>
    <w:multiLevelType w:val="hybridMultilevel"/>
    <w:tmpl w:val="8C16C1AC"/>
    <w:lvl w:ilvl="0" w:tplc="0592101E">
      <w:numFmt w:val="bullet"/>
      <w:lvlText w:val="o"/>
      <w:lvlJc w:val="left"/>
      <w:pPr>
        <w:ind w:left="346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1" w:tplc="9A401CB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36B4F6C0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3" w:tplc="C4FEBB4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4" w:tplc="03AE661A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5" w:tplc="84F04EE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6" w:tplc="E59E787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7" w:tplc="4882175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8" w:tplc="22FA5A1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2278A0"/>
    <w:multiLevelType w:val="multilevel"/>
    <w:tmpl w:val="CA5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907BF"/>
    <w:multiLevelType w:val="multilevel"/>
    <w:tmpl w:val="A19A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26FF9"/>
    <w:multiLevelType w:val="hybridMultilevel"/>
    <w:tmpl w:val="3498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22105"/>
    <w:multiLevelType w:val="multilevel"/>
    <w:tmpl w:val="0F3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A6"/>
    <w:rsid w:val="00020D34"/>
    <w:rsid w:val="000A1BC5"/>
    <w:rsid w:val="000A6C28"/>
    <w:rsid w:val="001D5032"/>
    <w:rsid w:val="003C2C1C"/>
    <w:rsid w:val="003D1D30"/>
    <w:rsid w:val="005745DE"/>
    <w:rsid w:val="005771D7"/>
    <w:rsid w:val="005B41A6"/>
    <w:rsid w:val="005D7020"/>
    <w:rsid w:val="005F3938"/>
    <w:rsid w:val="006B439D"/>
    <w:rsid w:val="00770ADB"/>
    <w:rsid w:val="007A3650"/>
    <w:rsid w:val="00817506"/>
    <w:rsid w:val="00A842E0"/>
    <w:rsid w:val="00AE0D1D"/>
    <w:rsid w:val="00BB16A9"/>
    <w:rsid w:val="00C316C2"/>
    <w:rsid w:val="00C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3903"/>
  <w15:chartTrackingRefBased/>
  <w15:docId w15:val="{7C846F68-0AC4-EC45-9183-3D08A818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1A6"/>
    <w:pPr>
      <w:widowControl w:val="0"/>
      <w:autoSpaceDE w:val="0"/>
      <w:autoSpaceDN w:val="0"/>
      <w:ind w:left="109"/>
      <w:outlineLvl w:val="0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B41A6"/>
    <w:pPr>
      <w:widowControl w:val="0"/>
      <w:autoSpaceDE w:val="0"/>
      <w:autoSpaceDN w:val="0"/>
      <w:spacing w:line="241" w:lineRule="exact"/>
      <w:ind w:left="109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1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1A6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41A6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B41A6"/>
    <w:pPr>
      <w:widowControl w:val="0"/>
      <w:autoSpaceDE w:val="0"/>
      <w:autoSpaceDN w:val="0"/>
      <w:ind w:left="469" w:hanging="361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41A6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B41A6"/>
    <w:pPr>
      <w:widowControl w:val="0"/>
      <w:autoSpaceDE w:val="0"/>
      <w:autoSpaceDN w:val="0"/>
      <w:spacing w:line="256" w:lineRule="exact"/>
      <w:ind w:left="469" w:hanging="361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kenria-tayl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aradisegourmet.com" TargetMode="External"/><Relationship Id="rId5" Type="http://schemas.openxmlformats.org/officeDocument/2006/relationships/hyperlink" Target="mailto:kenriataylo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Kenria Ashley ♥</dc:creator>
  <cp:keywords/>
  <dc:description/>
  <cp:lastModifiedBy>Kenria Ashley ♥</cp:lastModifiedBy>
  <cp:revision>3</cp:revision>
  <cp:lastPrinted>2021-11-03T02:22:00Z</cp:lastPrinted>
  <dcterms:created xsi:type="dcterms:W3CDTF">2022-04-22T22:52:00Z</dcterms:created>
  <dcterms:modified xsi:type="dcterms:W3CDTF">2022-04-22T23:12:00Z</dcterms:modified>
</cp:coreProperties>
</file>